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5466D" w:rsidRDefault="00F5466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B0042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945994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 z siedzibą w __________________________________ oświadczam, że ww. podmiot trzeci zobowiązuje się, na zasadzie art. 118 </w:t>
      </w:r>
      <w:r w:rsidR="00272C8C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proofErr w:type="spellStart"/>
      <w:r w:rsidR="008133BA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8133BA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8133BA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8133BA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</w:t>
      </w:r>
      <w:r w:rsidR="00945994">
        <w:rPr>
          <w:rFonts w:ascii="Cambria" w:hAnsi="Cambria" w:cs="Arial"/>
          <w:bCs/>
          <w:sz w:val="22"/>
          <w:szCs w:val="22"/>
        </w:rPr>
        <w:t xml:space="preserve"> – „PZP”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945994">
        <w:rPr>
          <w:rFonts w:ascii="Cambria" w:hAnsi="Cambria" w:cs="Arial"/>
          <w:bCs/>
          <w:sz w:val="22"/>
          <w:szCs w:val="22"/>
        </w:rPr>
        <w:t xml:space="preserve">podstawowym bez negocjacji, o którym mowa w art. 275 pkt 1 PZP </w:t>
      </w:r>
      <w:r>
        <w:rPr>
          <w:rFonts w:ascii="Cambria" w:hAnsi="Cambria" w:cs="Arial"/>
          <w:bCs/>
          <w:sz w:val="22"/>
          <w:szCs w:val="22"/>
        </w:rPr>
        <w:t>na „</w:t>
      </w:r>
      <w:r w:rsidR="00FF5750">
        <w:rPr>
          <w:rFonts w:ascii="Cambria" w:hAnsi="Cambria" w:cs="Arial"/>
          <w:b/>
          <w:bCs/>
          <w:i/>
          <w:sz w:val="22"/>
          <w:szCs w:val="22"/>
        </w:rPr>
        <w:t xml:space="preserve">Budowa drogi nr 7 – etap </w:t>
      </w:r>
      <w:r w:rsidR="00EB706B">
        <w:rPr>
          <w:rFonts w:ascii="Cambria" w:hAnsi="Cambria" w:cs="Arial"/>
          <w:b/>
          <w:bCs/>
          <w:i/>
          <w:sz w:val="22"/>
          <w:szCs w:val="22"/>
        </w:rPr>
        <w:t>I</w:t>
      </w:r>
      <w:bookmarkStart w:id="17" w:name="_GoBack"/>
      <w:bookmarkEnd w:id="17"/>
      <w:r w:rsidR="00FF5750">
        <w:rPr>
          <w:rFonts w:ascii="Cambria" w:hAnsi="Cambria" w:cs="Arial"/>
          <w:b/>
          <w:bCs/>
          <w:i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>”(dalej: „Postępowanie”),</w:t>
      </w:r>
      <w:r w:rsidR="00A07B9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tj. __________________</w:t>
      </w:r>
      <w:r w:rsidR="00A07B9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_______________ ____________________________________________________________________________________________ z siedzibą w ____________________________________________ (dalej: „Wykonawca”), następujące zasoby: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______________________________________________________________________________________________________________________________________________________________________________________________________________________.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45994">
        <w:rPr>
          <w:rFonts w:ascii="Cambria" w:hAnsi="Cambria" w:cs="Arial"/>
          <w:bCs/>
          <w:sz w:val="22"/>
          <w:szCs w:val="22"/>
        </w:rPr>
        <w:t>roboty budowlane,</w:t>
      </w:r>
      <w:r>
        <w:rPr>
          <w:rFonts w:ascii="Cambria" w:hAnsi="Cambria" w:cs="Arial"/>
          <w:bCs/>
          <w:sz w:val="22"/>
          <w:szCs w:val="22"/>
        </w:rPr>
        <w:t xml:space="preserve"> których wskazane zdolności dotyczą</w:t>
      </w:r>
      <w:r w:rsidR="0094599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.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F5466D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F7C" w:rsidRDefault="00165F7C">
      <w:r>
        <w:separator/>
      </w:r>
    </w:p>
  </w:endnote>
  <w:endnote w:type="continuationSeparator" w:id="0">
    <w:p w:rsidR="00165F7C" w:rsidRDefault="00165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B706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F7C" w:rsidRDefault="00165F7C">
      <w:r>
        <w:separator/>
      </w:r>
    </w:p>
  </w:footnote>
  <w:footnote w:type="continuationSeparator" w:id="0">
    <w:p w:rsidR="00165F7C" w:rsidRDefault="00165F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E79"/>
    <w:rsid w:val="000A4391"/>
    <w:rsid w:val="000A57BD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5F7C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10C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6A61"/>
    <w:rsid w:val="005472D4"/>
    <w:rsid w:val="00547430"/>
    <w:rsid w:val="00552F10"/>
    <w:rsid w:val="005534B7"/>
    <w:rsid w:val="00554F11"/>
    <w:rsid w:val="00555363"/>
    <w:rsid w:val="005554CA"/>
    <w:rsid w:val="00561994"/>
    <w:rsid w:val="00561CF5"/>
    <w:rsid w:val="00564455"/>
    <w:rsid w:val="00566245"/>
    <w:rsid w:val="0056719D"/>
    <w:rsid w:val="005671C6"/>
    <w:rsid w:val="00571AC3"/>
    <w:rsid w:val="0057200C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18F1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5AA1"/>
    <w:rsid w:val="007C7122"/>
    <w:rsid w:val="007C7D78"/>
    <w:rsid w:val="007D0940"/>
    <w:rsid w:val="007D1905"/>
    <w:rsid w:val="007D4130"/>
    <w:rsid w:val="007D6D24"/>
    <w:rsid w:val="007E1D2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14B7"/>
    <w:rsid w:val="00812D81"/>
    <w:rsid w:val="008131BD"/>
    <w:rsid w:val="008133BA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17D3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07B96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4ED8"/>
    <w:rsid w:val="00BD0E36"/>
    <w:rsid w:val="00BD37AF"/>
    <w:rsid w:val="00BD3E10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183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63F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6A41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B87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06B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3A2"/>
    <w:rsid w:val="00FF12B4"/>
    <w:rsid w:val="00FF18E7"/>
    <w:rsid w:val="00FF2286"/>
    <w:rsid w:val="00FF5750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A1186254-F0E6-407F-9EF0-AF134B93D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624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Graca (Nadleśnictwo Drawsko)</cp:lastModifiedBy>
  <cp:revision>10</cp:revision>
  <cp:lastPrinted>2017-05-23T10:32:00Z</cp:lastPrinted>
  <dcterms:created xsi:type="dcterms:W3CDTF">2021-05-11T05:34:00Z</dcterms:created>
  <dcterms:modified xsi:type="dcterms:W3CDTF">2022-04-08T08:34:00Z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